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31C" w:rsidRDefault="0087431C" w:rsidP="0087431C">
      <w:pPr>
        <w:spacing w:line="500" w:lineRule="exact"/>
        <w:jc w:val="left"/>
        <w:rPr>
          <w:rFonts w:ascii="仿宋" w:eastAsia="仿宋" w:hAnsi="仿宋" w:hint="eastAsia"/>
          <w:b/>
          <w:sz w:val="28"/>
          <w:szCs w:val="28"/>
        </w:rPr>
      </w:pPr>
      <w:r>
        <w:rPr>
          <w:rFonts w:ascii="仿宋" w:eastAsia="仿宋" w:hAnsi="仿宋" w:hint="eastAsia"/>
          <w:b/>
          <w:sz w:val="28"/>
          <w:szCs w:val="28"/>
        </w:rPr>
        <w:t>附件2：</w:t>
      </w:r>
    </w:p>
    <w:p w:rsidR="0087431C" w:rsidRDefault="0087431C" w:rsidP="0087431C">
      <w:pPr>
        <w:spacing w:line="500" w:lineRule="exact"/>
        <w:jc w:val="center"/>
        <w:rPr>
          <w:rFonts w:ascii="仿宋" w:eastAsia="仿宋" w:hAnsi="仿宋" w:hint="eastAsia"/>
          <w:b/>
          <w:sz w:val="28"/>
          <w:szCs w:val="28"/>
        </w:rPr>
      </w:pPr>
      <w:r>
        <w:rPr>
          <w:rFonts w:ascii="仿宋" w:eastAsia="仿宋" w:hAnsi="仿宋" w:hint="eastAsia"/>
          <w:b/>
          <w:sz w:val="28"/>
          <w:szCs w:val="28"/>
        </w:rPr>
        <w:t>浙江中医药大学2015年</w:t>
      </w:r>
      <w:r w:rsidRPr="000678DA">
        <w:rPr>
          <w:rFonts w:ascii="仿宋" w:eastAsia="仿宋" w:hAnsi="仿宋" w:hint="eastAsia"/>
          <w:b/>
          <w:sz w:val="28"/>
          <w:szCs w:val="28"/>
        </w:rPr>
        <w:t>教师教学基本功竞赛</w:t>
      </w:r>
      <w:r>
        <w:rPr>
          <w:rFonts w:ascii="仿宋" w:eastAsia="仿宋" w:hAnsi="仿宋" w:hint="eastAsia"/>
          <w:b/>
          <w:sz w:val="28"/>
          <w:szCs w:val="28"/>
        </w:rPr>
        <w:t>决赛</w:t>
      </w:r>
    </w:p>
    <w:p w:rsidR="0087431C" w:rsidRDefault="0087431C" w:rsidP="0087431C">
      <w:pPr>
        <w:spacing w:line="500" w:lineRule="exact"/>
        <w:jc w:val="center"/>
        <w:rPr>
          <w:rFonts w:ascii="仿宋" w:eastAsia="仿宋" w:hAnsi="仿宋" w:hint="eastAsia"/>
          <w:b/>
          <w:sz w:val="28"/>
          <w:szCs w:val="28"/>
        </w:rPr>
      </w:pPr>
      <w:r w:rsidRPr="000678DA">
        <w:rPr>
          <w:rFonts w:ascii="仿宋" w:eastAsia="仿宋" w:hAnsi="仿宋" w:hint="eastAsia"/>
          <w:b/>
          <w:sz w:val="28"/>
          <w:szCs w:val="28"/>
        </w:rPr>
        <w:t>教师综合素质测试题目</w:t>
      </w:r>
    </w:p>
    <w:p w:rsidR="0087431C" w:rsidRPr="000678DA" w:rsidRDefault="0087431C" w:rsidP="0087431C">
      <w:pPr>
        <w:spacing w:line="500" w:lineRule="exact"/>
        <w:jc w:val="center"/>
        <w:rPr>
          <w:rFonts w:ascii="仿宋" w:eastAsia="仿宋" w:hAnsi="仿宋" w:hint="eastAsia"/>
          <w:b/>
          <w:sz w:val="28"/>
          <w:szCs w:val="28"/>
        </w:rPr>
      </w:pPr>
      <w:bookmarkStart w:id="0" w:name="_GoBack"/>
      <w:bookmarkEnd w:id="0"/>
    </w:p>
    <w:p w:rsidR="0087431C" w:rsidRPr="00202A04" w:rsidRDefault="0087431C" w:rsidP="0087431C">
      <w:pPr>
        <w:snapToGrid w:val="0"/>
        <w:spacing w:line="500" w:lineRule="exact"/>
        <w:ind w:firstLine="480"/>
        <w:jc w:val="left"/>
        <w:rPr>
          <w:rFonts w:ascii="仿宋_GB2312" w:eastAsia="仿宋_GB2312" w:hint="eastAsia"/>
          <w:sz w:val="28"/>
          <w:szCs w:val="28"/>
          <w:lang w:val="zh-CN"/>
        </w:rPr>
      </w:pPr>
      <w:r w:rsidRPr="00202A04">
        <w:rPr>
          <w:rFonts w:ascii="仿宋_GB2312" w:eastAsia="仿宋_GB2312" w:hint="eastAsia"/>
          <w:sz w:val="28"/>
          <w:szCs w:val="28"/>
          <w:lang w:val="zh-CN"/>
        </w:rPr>
        <w:t>1.你如何理解人才培养“以德为先，能力为重，全面发展”这一要求，你在教学过程中如何落实？</w:t>
      </w:r>
    </w:p>
    <w:p w:rsidR="0087431C" w:rsidRPr="00202A04" w:rsidRDefault="0087431C" w:rsidP="0087431C">
      <w:pPr>
        <w:snapToGrid w:val="0"/>
        <w:spacing w:line="500" w:lineRule="exact"/>
        <w:ind w:firstLine="480"/>
        <w:jc w:val="left"/>
        <w:rPr>
          <w:rFonts w:ascii="仿宋_GB2312" w:eastAsia="仿宋_GB2312" w:hint="eastAsia"/>
          <w:sz w:val="28"/>
          <w:szCs w:val="28"/>
          <w:lang w:val="zh-CN"/>
        </w:rPr>
      </w:pPr>
      <w:r w:rsidRPr="00202A04">
        <w:rPr>
          <w:rFonts w:ascii="仿宋_GB2312" w:eastAsia="仿宋_GB2312" w:hint="eastAsia"/>
          <w:sz w:val="28"/>
          <w:szCs w:val="28"/>
          <w:lang w:val="zh-CN"/>
        </w:rPr>
        <w:t>2.你在教学过程中是如何考虑为实现专业培养目标服务的？</w:t>
      </w:r>
    </w:p>
    <w:p w:rsidR="0087431C" w:rsidRPr="00202A04" w:rsidRDefault="0087431C" w:rsidP="0087431C">
      <w:pPr>
        <w:snapToGrid w:val="0"/>
        <w:spacing w:line="500" w:lineRule="exact"/>
        <w:ind w:firstLine="480"/>
        <w:jc w:val="left"/>
        <w:rPr>
          <w:rFonts w:ascii="仿宋_GB2312" w:eastAsia="仿宋_GB2312" w:hint="eastAsia"/>
          <w:sz w:val="28"/>
          <w:szCs w:val="28"/>
          <w:lang w:val="zh-CN"/>
        </w:rPr>
      </w:pPr>
      <w:r w:rsidRPr="00202A04">
        <w:rPr>
          <w:rFonts w:ascii="仿宋_GB2312" w:eastAsia="仿宋_GB2312" w:hint="eastAsia"/>
          <w:sz w:val="28"/>
          <w:szCs w:val="28"/>
          <w:lang w:val="zh-CN"/>
        </w:rPr>
        <w:t>3.课程教学目标除了知识、能力目标外，还有“人格情感目标”，你这门课程所设定的人格情感目标是什么？如何实现？</w:t>
      </w:r>
    </w:p>
    <w:p w:rsidR="0087431C" w:rsidRPr="00202A04" w:rsidRDefault="0087431C" w:rsidP="0087431C">
      <w:pPr>
        <w:snapToGrid w:val="0"/>
        <w:spacing w:line="500" w:lineRule="exact"/>
        <w:ind w:firstLine="480"/>
        <w:jc w:val="left"/>
        <w:rPr>
          <w:rFonts w:ascii="仿宋_GB2312" w:eastAsia="仿宋_GB2312" w:hint="eastAsia"/>
          <w:sz w:val="28"/>
          <w:szCs w:val="28"/>
          <w:lang w:val="zh-CN"/>
        </w:rPr>
      </w:pPr>
      <w:r w:rsidRPr="00202A04">
        <w:rPr>
          <w:rFonts w:ascii="仿宋_GB2312" w:eastAsia="仿宋_GB2312" w:hint="eastAsia"/>
          <w:sz w:val="28"/>
          <w:szCs w:val="28"/>
          <w:lang w:val="zh-CN"/>
        </w:rPr>
        <w:t>4.“教是为了不教”，培养学生自主学习能力是当今课程教学改革的主要目标，什么是“自主学习”？你在教学中如何培养学生的自主学习能力？</w:t>
      </w:r>
    </w:p>
    <w:p w:rsidR="0087431C" w:rsidRPr="00202A04" w:rsidRDefault="0087431C" w:rsidP="0087431C">
      <w:pPr>
        <w:snapToGrid w:val="0"/>
        <w:spacing w:line="500" w:lineRule="exact"/>
        <w:ind w:firstLine="480"/>
        <w:jc w:val="left"/>
        <w:rPr>
          <w:rFonts w:ascii="仿宋_GB2312" w:eastAsia="仿宋_GB2312" w:hint="eastAsia"/>
          <w:sz w:val="28"/>
          <w:szCs w:val="28"/>
          <w:lang w:val="zh-CN"/>
        </w:rPr>
      </w:pPr>
      <w:r w:rsidRPr="00202A04">
        <w:rPr>
          <w:rFonts w:ascii="仿宋_GB2312" w:eastAsia="仿宋_GB2312" w:hint="eastAsia"/>
          <w:sz w:val="28"/>
          <w:szCs w:val="28"/>
          <w:lang w:val="zh-CN"/>
        </w:rPr>
        <w:t>5.如何理解批判性思维？你在课程教学中是怎样培养学生的批判性思维能力的？</w:t>
      </w:r>
    </w:p>
    <w:p w:rsidR="0087431C" w:rsidRPr="00202A04" w:rsidRDefault="0087431C" w:rsidP="0087431C">
      <w:pPr>
        <w:snapToGrid w:val="0"/>
        <w:spacing w:line="500" w:lineRule="exact"/>
        <w:ind w:firstLine="480"/>
        <w:jc w:val="left"/>
        <w:rPr>
          <w:rFonts w:ascii="仿宋_GB2312" w:eastAsia="仿宋_GB2312"/>
          <w:sz w:val="28"/>
          <w:szCs w:val="28"/>
          <w:lang w:val="zh-CN"/>
        </w:rPr>
      </w:pPr>
      <w:r w:rsidRPr="00202A04">
        <w:rPr>
          <w:rFonts w:ascii="仿宋_GB2312" w:eastAsia="仿宋_GB2312" w:hint="eastAsia"/>
          <w:sz w:val="28"/>
          <w:szCs w:val="28"/>
          <w:lang w:val="zh-CN"/>
        </w:rPr>
        <w:t>6.你是如何理解以学生为中心的？你是如何把以学生为中心这一理念落实在课堂中的？</w:t>
      </w:r>
    </w:p>
    <w:p w:rsidR="0087431C" w:rsidRPr="00202A04" w:rsidRDefault="0087431C" w:rsidP="0087431C">
      <w:pPr>
        <w:snapToGrid w:val="0"/>
        <w:spacing w:line="500" w:lineRule="exact"/>
        <w:ind w:firstLine="480"/>
        <w:jc w:val="left"/>
        <w:rPr>
          <w:rFonts w:ascii="仿宋_GB2312" w:eastAsia="仿宋_GB2312" w:hint="eastAsia"/>
          <w:sz w:val="28"/>
          <w:szCs w:val="28"/>
          <w:lang w:val="zh-CN"/>
        </w:rPr>
      </w:pPr>
      <w:r w:rsidRPr="00202A04">
        <w:rPr>
          <w:rFonts w:ascii="仿宋_GB2312" w:eastAsia="仿宋_GB2312" w:hint="eastAsia"/>
          <w:sz w:val="28"/>
          <w:szCs w:val="28"/>
          <w:lang w:val="zh-CN"/>
        </w:rPr>
        <w:t>7.你在本课程教学中采用的教学方法有哪些? 决定你本堂课教学方法采用的主要</w:t>
      </w:r>
      <w:proofErr w:type="gramStart"/>
      <w:r w:rsidRPr="00202A04">
        <w:rPr>
          <w:rFonts w:ascii="仿宋_GB2312" w:eastAsia="仿宋_GB2312" w:hint="eastAsia"/>
          <w:sz w:val="28"/>
          <w:szCs w:val="28"/>
          <w:lang w:val="zh-CN"/>
        </w:rPr>
        <w:t>考量</w:t>
      </w:r>
      <w:proofErr w:type="gramEnd"/>
      <w:r w:rsidRPr="00202A04">
        <w:rPr>
          <w:rFonts w:ascii="仿宋_GB2312" w:eastAsia="仿宋_GB2312" w:hint="eastAsia"/>
          <w:sz w:val="28"/>
          <w:szCs w:val="28"/>
          <w:lang w:val="zh-CN"/>
        </w:rPr>
        <w:t>因素有哪些？</w:t>
      </w:r>
    </w:p>
    <w:p w:rsidR="0087431C" w:rsidRPr="00202A04" w:rsidRDefault="0087431C" w:rsidP="0087431C">
      <w:pPr>
        <w:snapToGrid w:val="0"/>
        <w:spacing w:line="500" w:lineRule="exact"/>
        <w:ind w:firstLine="480"/>
        <w:jc w:val="left"/>
        <w:rPr>
          <w:rFonts w:ascii="仿宋_GB2312" w:eastAsia="仿宋_GB2312" w:hint="eastAsia"/>
          <w:sz w:val="28"/>
          <w:szCs w:val="28"/>
          <w:lang w:val="zh-CN"/>
        </w:rPr>
      </w:pPr>
      <w:r w:rsidRPr="00202A04">
        <w:rPr>
          <w:rFonts w:ascii="仿宋_GB2312" w:eastAsia="仿宋_GB2312" w:hint="eastAsia"/>
          <w:sz w:val="28"/>
          <w:szCs w:val="28"/>
          <w:lang w:val="zh-CN"/>
        </w:rPr>
        <w:t>8.中医思维有哪些特点？你是怎样理解的？你在课程设计中是如何实现中医思维培养的？</w:t>
      </w:r>
    </w:p>
    <w:p w:rsidR="0087431C" w:rsidRPr="00202A04" w:rsidRDefault="0087431C" w:rsidP="0087431C">
      <w:pPr>
        <w:snapToGrid w:val="0"/>
        <w:spacing w:line="500" w:lineRule="exact"/>
        <w:ind w:firstLine="480"/>
        <w:jc w:val="left"/>
        <w:rPr>
          <w:rFonts w:ascii="仿宋_GB2312" w:eastAsia="仿宋_GB2312" w:hint="eastAsia"/>
          <w:sz w:val="28"/>
          <w:szCs w:val="28"/>
          <w:lang w:val="zh-CN"/>
        </w:rPr>
      </w:pPr>
      <w:r w:rsidRPr="00202A04">
        <w:rPr>
          <w:rFonts w:ascii="仿宋_GB2312" w:eastAsia="仿宋_GB2312" w:hint="eastAsia"/>
          <w:sz w:val="28"/>
          <w:szCs w:val="28"/>
          <w:lang w:val="zh-CN"/>
        </w:rPr>
        <w:t>9. 你认为教学互动有哪些方式？如何在教学互动中体现以学生为中心的教育教学理念？</w:t>
      </w:r>
    </w:p>
    <w:p w:rsidR="0087431C" w:rsidRPr="00202A04" w:rsidRDefault="0087431C" w:rsidP="0087431C">
      <w:pPr>
        <w:snapToGrid w:val="0"/>
        <w:spacing w:line="500" w:lineRule="exact"/>
        <w:ind w:firstLine="480"/>
        <w:jc w:val="left"/>
        <w:rPr>
          <w:rFonts w:ascii="仿宋_GB2312" w:eastAsia="仿宋_GB2312" w:hint="eastAsia"/>
          <w:sz w:val="28"/>
          <w:szCs w:val="28"/>
          <w:lang w:val="zh-CN"/>
        </w:rPr>
      </w:pPr>
      <w:r w:rsidRPr="00202A04">
        <w:rPr>
          <w:rFonts w:ascii="仿宋_GB2312" w:eastAsia="仿宋_GB2312" w:hint="eastAsia"/>
          <w:sz w:val="28"/>
          <w:szCs w:val="28"/>
          <w:lang w:val="zh-CN"/>
        </w:rPr>
        <w:t>10.你对提高课程互动效果一般采取什么样的方法？你是怎样看待学生对提问大多齐声回答这样“热闹的课堂”的？</w:t>
      </w:r>
    </w:p>
    <w:p w:rsidR="0087431C" w:rsidRPr="00202A04" w:rsidRDefault="0087431C" w:rsidP="0087431C">
      <w:pPr>
        <w:snapToGrid w:val="0"/>
        <w:spacing w:line="500" w:lineRule="exact"/>
        <w:ind w:firstLine="480"/>
        <w:jc w:val="left"/>
        <w:rPr>
          <w:rFonts w:ascii="仿宋_GB2312" w:eastAsia="仿宋_GB2312" w:hint="eastAsia"/>
          <w:sz w:val="28"/>
          <w:szCs w:val="28"/>
          <w:lang w:val="zh-CN"/>
        </w:rPr>
      </w:pPr>
      <w:r w:rsidRPr="00202A04">
        <w:rPr>
          <w:rFonts w:ascii="仿宋_GB2312" w:eastAsia="仿宋_GB2312" w:hint="eastAsia"/>
          <w:sz w:val="28"/>
          <w:szCs w:val="28"/>
          <w:lang w:val="zh-CN"/>
        </w:rPr>
        <w:t>11.你在课程教学设计中如何进行学情分析,学</w:t>
      </w:r>
      <w:proofErr w:type="gramStart"/>
      <w:r w:rsidRPr="00202A04">
        <w:rPr>
          <w:rFonts w:ascii="仿宋_GB2312" w:eastAsia="仿宋_GB2312" w:hint="eastAsia"/>
          <w:sz w:val="28"/>
          <w:szCs w:val="28"/>
          <w:lang w:val="zh-CN"/>
        </w:rPr>
        <w:t>情分析对教学</w:t>
      </w:r>
      <w:proofErr w:type="gramEnd"/>
      <w:r w:rsidRPr="00202A04">
        <w:rPr>
          <w:rFonts w:ascii="仿宋_GB2312" w:eastAsia="仿宋_GB2312" w:hint="eastAsia"/>
          <w:sz w:val="28"/>
          <w:szCs w:val="28"/>
          <w:lang w:val="zh-CN"/>
        </w:rPr>
        <w:t>方法和手段的选用有什么帮助，请举例说明?</w:t>
      </w:r>
    </w:p>
    <w:p w:rsidR="0087431C" w:rsidRPr="00202A04" w:rsidRDefault="0087431C" w:rsidP="0087431C">
      <w:pPr>
        <w:snapToGrid w:val="0"/>
        <w:spacing w:line="500" w:lineRule="exact"/>
        <w:ind w:firstLine="480"/>
        <w:jc w:val="left"/>
        <w:rPr>
          <w:rFonts w:ascii="仿宋_GB2312" w:eastAsia="仿宋_GB2312" w:hint="eastAsia"/>
          <w:sz w:val="28"/>
          <w:szCs w:val="28"/>
          <w:lang w:val="zh-CN"/>
        </w:rPr>
      </w:pPr>
      <w:r w:rsidRPr="00202A04">
        <w:rPr>
          <w:rFonts w:ascii="仿宋_GB2312" w:eastAsia="仿宋_GB2312" w:hint="eastAsia"/>
          <w:sz w:val="28"/>
          <w:szCs w:val="28"/>
          <w:lang w:val="zh-CN"/>
        </w:rPr>
        <w:t>12.什么是形成性评价？你是如何理解并进行形成性评价的？</w:t>
      </w:r>
    </w:p>
    <w:p w:rsidR="0087431C" w:rsidRPr="00202A04" w:rsidRDefault="0087431C" w:rsidP="0087431C">
      <w:pPr>
        <w:snapToGrid w:val="0"/>
        <w:spacing w:line="500" w:lineRule="exact"/>
        <w:ind w:firstLine="480"/>
        <w:jc w:val="left"/>
        <w:rPr>
          <w:rFonts w:ascii="仿宋_GB2312" w:eastAsia="仿宋_GB2312"/>
          <w:sz w:val="28"/>
          <w:szCs w:val="28"/>
          <w:lang w:val="zh-CN"/>
        </w:rPr>
      </w:pPr>
      <w:r w:rsidRPr="00202A04">
        <w:rPr>
          <w:rFonts w:ascii="仿宋_GB2312" w:eastAsia="仿宋_GB2312" w:hint="eastAsia"/>
          <w:sz w:val="28"/>
          <w:szCs w:val="28"/>
          <w:lang w:val="zh-CN"/>
        </w:rPr>
        <w:lastRenderedPageBreak/>
        <w:t>13.你对PBL教学如何认识？你在教学中是如何运用PBL教学的？</w:t>
      </w:r>
    </w:p>
    <w:p w:rsidR="0087431C" w:rsidRPr="00202A04" w:rsidRDefault="0087431C" w:rsidP="0087431C">
      <w:pPr>
        <w:snapToGrid w:val="0"/>
        <w:spacing w:line="500" w:lineRule="exact"/>
        <w:ind w:firstLine="480"/>
        <w:jc w:val="left"/>
        <w:rPr>
          <w:rFonts w:ascii="仿宋_GB2312" w:eastAsia="仿宋_GB2312" w:hint="eastAsia"/>
          <w:sz w:val="28"/>
          <w:szCs w:val="28"/>
          <w:lang w:val="zh-CN"/>
        </w:rPr>
      </w:pPr>
      <w:r w:rsidRPr="00202A04">
        <w:rPr>
          <w:rFonts w:ascii="仿宋_GB2312" w:eastAsia="仿宋_GB2312" w:hint="eastAsia"/>
          <w:sz w:val="28"/>
          <w:szCs w:val="28"/>
          <w:lang w:val="zh-CN"/>
        </w:rPr>
        <w:t>14. 你认为以学生发展能力为指向的考核与评价要求如何体现在期末考试试卷当中？请举例题说明。</w:t>
      </w:r>
    </w:p>
    <w:p w:rsidR="0087431C" w:rsidRPr="00202A04" w:rsidRDefault="0087431C" w:rsidP="0087431C">
      <w:pPr>
        <w:snapToGrid w:val="0"/>
        <w:spacing w:line="500" w:lineRule="exact"/>
        <w:ind w:firstLine="480"/>
        <w:jc w:val="left"/>
        <w:rPr>
          <w:rFonts w:ascii="仿宋_GB2312" w:eastAsia="仿宋_GB2312" w:hint="eastAsia"/>
          <w:sz w:val="28"/>
          <w:szCs w:val="28"/>
          <w:lang w:val="zh-CN"/>
        </w:rPr>
      </w:pPr>
      <w:r w:rsidRPr="00202A04">
        <w:rPr>
          <w:rFonts w:ascii="仿宋_GB2312" w:eastAsia="仿宋_GB2312" w:hint="eastAsia"/>
          <w:sz w:val="28"/>
          <w:szCs w:val="28"/>
          <w:lang w:val="zh-CN"/>
        </w:rPr>
        <w:t>15.如何界定课程教学内容的重点和难点？你是如何处理教学内容的重点和难点的？</w:t>
      </w:r>
    </w:p>
    <w:p w:rsidR="0087431C" w:rsidRPr="00202A04" w:rsidRDefault="0087431C" w:rsidP="0087431C">
      <w:pPr>
        <w:snapToGrid w:val="0"/>
        <w:spacing w:line="500" w:lineRule="exact"/>
        <w:ind w:firstLine="480"/>
        <w:jc w:val="left"/>
        <w:rPr>
          <w:rFonts w:ascii="仿宋_GB2312" w:eastAsia="仿宋_GB2312"/>
          <w:sz w:val="28"/>
          <w:szCs w:val="28"/>
          <w:lang w:val="zh-CN"/>
        </w:rPr>
      </w:pPr>
      <w:r w:rsidRPr="00202A04">
        <w:rPr>
          <w:rFonts w:ascii="仿宋_GB2312" w:eastAsia="仿宋_GB2312" w:hint="eastAsia"/>
          <w:sz w:val="28"/>
          <w:szCs w:val="28"/>
          <w:lang w:val="zh-CN"/>
        </w:rPr>
        <w:t>16.开放性试题与封闭性试题各自所要达到的考核目的是什么？各出一个例题予以说明。</w:t>
      </w:r>
    </w:p>
    <w:p w:rsidR="0087431C" w:rsidRPr="00202A04" w:rsidRDefault="0087431C" w:rsidP="0087431C">
      <w:pPr>
        <w:snapToGrid w:val="0"/>
        <w:spacing w:line="500" w:lineRule="exact"/>
        <w:ind w:firstLine="480"/>
        <w:jc w:val="left"/>
        <w:rPr>
          <w:rFonts w:ascii="仿宋_GB2312" w:eastAsia="仿宋_GB2312"/>
          <w:sz w:val="28"/>
          <w:szCs w:val="28"/>
          <w:lang w:val="zh-CN"/>
        </w:rPr>
      </w:pPr>
      <w:r w:rsidRPr="00202A04">
        <w:rPr>
          <w:rFonts w:ascii="仿宋_GB2312" w:eastAsia="仿宋_GB2312" w:hint="eastAsia"/>
          <w:sz w:val="28"/>
          <w:szCs w:val="28"/>
          <w:lang w:val="zh-CN"/>
        </w:rPr>
        <w:t>17.</w:t>
      </w:r>
      <w:r w:rsidRPr="00202A04">
        <w:rPr>
          <w:rFonts w:ascii="仿宋_GB2312" w:eastAsia="仿宋_GB2312"/>
          <w:sz w:val="28"/>
          <w:szCs w:val="28"/>
          <w:lang w:val="zh-CN"/>
        </w:rPr>
        <w:t xml:space="preserve"> </w:t>
      </w:r>
      <w:r w:rsidRPr="00202A04">
        <w:rPr>
          <w:rFonts w:ascii="仿宋_GB2312" w:eastAsia="仿宋_GB2312" w:hint="eastAsia"/>
          <w:sz w:val="28"/>
          <w:szCs w:val="28"/>
          <w:lang w:val="zh-CN"/>
        </w:rPr>
        <w:t>你认为要讲好一门课，都应做好哪些准备工作？</w:t>
      </w:r>
    </w:p>
    <w:p w:rsidR="0087431C" w:rsidRPr="00202A04" w:rsidRDefault="0087431C" w:rsidP="0087431C">
      <w:pPr>
        <w:snapToGrid w:val="0"/>
        <w:spacing w:line="500" w:lineRule="exact"/>
        <w:ind w:firstLine="480"/>
        <w:jc w:val="left"/>
        <w:rPr>
          <w:rFonts w:ascii="仿宋_GB2312" w:eastAsia="仿宋_GB2312" w:hint="eastAsia"/>
          <w:sz w:val="28"/>
          <w:szCs w:val="28"/>
          <w:lang w:val="zh-CN"/>
        </w:rPr>
      </w:pPr>
      <w:r w:rsidRPr="00202A04">
        <w:rPr>
          <w:rFonts w:ascii="仿宋_GB2312" w:eastAsia="仿宋_GB2312" w:hint="eastAsia"/>
          <w:sz w:val="28"/>
          <w:szCs w:val="28"/>
          <w:lang w:val="zh-CN"/>
        </w:rPr>
        <w:t>18.你认为青年教师应该首先打好哪些基本功？</w:t>
      </w:r>
    </w:p>
    <w:p w:rsidR="0087431C" w:rsidRPr="00202A04" w:rsidRDefault="0087431C" w:rsidP="0087431C">
      <w:pPr>
        <w:snapToGrid w:val="0"/>
        <w:spacing w:line="500" w:lineRule="exact"/>
        <w:ind w:firstLine="480"/>
        <w:jc w:val="left"/>
        <w:rPr>
          <w:rFonts w:ascii="仿宋_GB2312" w:eastAsia="仿宋_GB2312" w:hint="eastAsia"/>
          <w:sz w:val="28"/>
          <w:szCs w:val="28"/>
          <w:lang w:val="zh-CN"/>
        </w:rPr>
      </w:pPr>
      <w:r w:rsidRPr="00202A04">
        <w:rPr>
          <w:rFonts w:ascii="仿宋_GB2312" w:eastAsia="仿宋_GB2312" w:hint="eastAsia"/>
          <w:sz w:val="28"/>
          <w:szCs w:val="28"/>
          <w:lang w:val="zh-CN"/>
        </w:rPr>
        <w:t>19.你认为应该从哪些方面进行</w:t>
      </w:r>
      <w:r w:rsidRPr="00202A04">
        <w:rPr>
          <w:rFonts w:ascii="仿宋_GB2312" w:eastAsia="仿宋_GB2312"/>
          <w:sz w:val="28"/>
          <w:szCs w:val="28"/>
          <w:lang w:val="zh-CN"/>
        </w:rPr>
        <w:t>教学设计</w:t>
      </w:r>
      <w:r w:rsidRPr="00202A04">
        <w:rPr>
          <w:rFonts w:ascii="仿宋_GB2312" w:eastAsia="仿宋_GB2312" w:hint="eastAsia"/>
          <w:sz w:val="28"/>
          <w:szCs w:val="28"/>
          <w:lang w:val="zh-CN"/>
        </w:rPr>
        <w:t>？</w:t>
      </w:r>
      <w:r w:rsidRPr="00202A04">
        <w:rPr>
          <w:rFonts w:ascii="仿宋_GB2312" w:eastAsia="仿宋_GB2312"/>
          <w:sz w:val="28"/>
          <w:szCs w:val="28"/>
          <w:lang w:val="zh-CN"/>
        </w:rPr>
        <w:t>教学设计</w:t>
      </w:r>
      <w:r w:rsidRPr="00202A04">
        <w:rPr>
          <w:rFonts w:ascii="仿宋_GB2312" w:eastAsia="仿宋_GB2312" w:hint="eastAsia"/>
          <w:sz w:val="28"/>
          <w:szCs w:val="28"/>
          <w:lang w:val="zh-CN"/>
        </w:rPr>
        <w:t>的意义是什么</w:t>
      </w:r>
      <w:r w:rsidRPr="00202A04">
        <w:rPr>
          <w:rFonts w:ascii="仿宋_GB2312" w:eastAsia="仿宋_GB2312"/>
          <w:sz w:val="28"/>
          <w:szCs w:val="28"/>
          <w:lang w:val="zh-CN"/>
        </w:rPr>
        <w:t>？</w:t>
      </w:r>
    </w:p>
    <w:p w:rsidR="0087431C" w:rsidRPr="00202A04" w:rsidRDefault="0087431C" w:rsidP="0087431C">
      <w:pPr>
        <w:snapToGrid w:val="0"/>
        <w:spacing w:line="500" w:lineRule="exact"/>
        <w:ind w:firstLine="480"/>
        <w:jc w:val="left"/>
        <w:rPr>
          <w:rFonts w:ascii="仿宋_GB2312" w:eastAsia="仿宋_GB2312" w:hint="eastAsia"/>
          <w:sz w:val="28"/>
          <w:szCs w:val="28"/>
          <w:lang w:val="zh-CN"/>
        </w:rPr>
      </w:pPr>
      <w:r w:rsidRPr="00202A04">
        <w:rPr>
          <w:rFonts w:ascii="仿宋_GB2312" w:eastAsia="仿宋_GB2312" w:hint="eastAsia"/>
          <w:sz w:val="28"/>
          <w:szCs w:val="28"/>
          <w:lang w:val="zh-CN"/>
        </w:rPr>
        <w:t>20.</w:t>
      </w:r>
      <w:r w:rsidRPr="00202A04">
        <w:rPr>
          <w:rFonts w:ascii="仿宋_GB2312" w:eastAsia="仿宋_GB2312"/>
          <w:sz w:val="28"/>
          <w:szCs w:val="28"/>
          <w:lang w:val="zh-CN"/>
        </w:rPr>
        <w:t xml:space="preserve"> </w:t>
      </w:r>
      <w:r w:rsidRPr="00202A04">
        <w:rPr>
          <w:rFonts w:ascii="仿宋_GB2312" w:eastAsia="仿宋_GB2312" w:hint="eastAsia"/>
          <w:sz w:val="28"/>
          <w:szCs w:val="28"/>
          <w:lang w:val="zh-CN"/>
        </w:rPr>
        <w:t>你如何认识中医药课程中运用“M00Cs”、“翻转课堂”等现代教学手段和方法？这些现代教育手段和方法将会对传统教学方式带来何种影响？你如何应对？</w:t>
      </w:r>
    </w:p>
    <w:p w:rsidR="0087431C" w:rsidRPr="00202A04" w:rsidRDefault="0087431C" w:rsidP="0087431C">
      <w:pPr>
        <w:snapToGrid w:val="0"/>
        <w:spacing w:line="500" w:lineRule="exact"/>
        <w:ind w:firstLine="480"/>
        <w:jc w:val="left"/>
        <w:rPr>
          <w:rFonts w:ascii="仿宋_GB2312" w:eastAsia="仿宋_GB2312"/>
          <w:sz w:val="28"/>
          <w:szCs w:val="28"/>
          <w:lang w:val="zh-CN"/>
        </w:rPr>
      </w:pPr>
    </w:p>
    <w:p w:rsidR="0070238A" w:rsidRDefault="0070238A"/>
    <w:sectPr w:rsidR="0070238A" w:rsidSect="00AF308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31C"/>
    <w:rsid w:val="0070238A"/>
    <w:rsid w:val="00874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31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31C"/>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132</Words>
  <Characters>758</Characters>
  <Application>Microsoft Office Word</Application>
  <DocSecurity>0</DocSecurity>
  <Lines>6</Lines>
  <Paragraphs>1</Paragraphs>
  <ScaleCrop>false</ScaleCrop>
  <Company>Microsoft</Company>
  <LinksUpToDate>false</LinksUpToDate>
  <CharactersWithSpaces>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陈敏俊</dc:creator>
  <cp:lastModifiedBy>陈敏俊</cp:lastModifiedBy>
  <cp:revision>1</cp:revision>
  <dcterms:created xsi:type="dcterms:W3CDTF">2015-05-08T09:33:00Z</dcterms:created>
  <dcterms:modified xsi:type="dcterms:W3CDTF">2015-05-08T09:34:00Z</dcterms:modified>
</cp:coreProperties>
</file>